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9C0CE1" w:rsidP="009C0CE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Дело № 5-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957</w:t>
      </w:r>
      <w:r w:rsidRPr="009C0CE1"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9C0CE1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9C0CE1" w:rsidP="009C0CE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86MS0049-01-2025-004251-83</w:t>
      </w:r>
    </w:p>
    <w:p w:rsidR="004E4474" w:rsidRPr="009C0CE1" w:rsidP="009C0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9C0CE1" w:rsidP="009C0C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9C0CE1" w:rsidP="009C0C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E4908" w:rsidRPr="009C0CE1" w:rsidP="009C0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9C0CE1" w:rsidP="009C0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0CE1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9C0CE1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C0CE1" w:rsidR="006E4908">
        <w:rPr>
          <w:rFonts w:ascii="Times New Roman" w:hAnsi="Times New Roman" w:cs="Times New Roman"/>
          <w:sz w:val="24"/>
          <w:szCs w:val="24"/>
        </w:rPr>
        <w:t xml:space="preserve">    </w:t>
      </w:r>
      <w:r w:rsidRPr="009C0CE1" w:rsidR="00073E96">
        <w:rPr>
          <w:rFonts w:ascii="Times New Roman" w:hAnsi="Times New Roman" w:cs="Times New Roman"/>
          <w:sz w:val="24"/>
          <w:szCs w:val="24"/>
        </w:rPr>
        <w:t xml:space="preserve">   </w:t>
      </w:r>
      <w:r w:rsidRPr="009C0CE1" w:rsidR="009C0CE1">
        <w:rPr>
          <w:rFonts w:ascii="Times New Roman" w:hAnsi="Times New Roman" w:cs="Times New Roman"/>
          <w:sz w:val="24"/>
          <w:szCs w:val="24"/>
        </w:rPr>
        <w:t>23</w:t>
      </w:r>
      <w:r w:rsidRPr="009C0CE1" w:rsidR="00073E96">
        <w:rPr>
          <w:rFonts w:ascii="Times New Roman" w:hAnsi="Times New Roman" w:cs="Times New Roman"/>
          <w:sz w:val="24"/>
          <w:szCs w:val="24"/>
        </w:rPr>
        <w:t xml:space="preserve"> ию</w:t>
      </w:r>
      <w:r w:rsidRPr="009C0CE1" w:rsidR="004E4474">
        <w:rPr>
          <w:rFonts w:ascii="Times New Roman" w:hAnsi="Times New Roman" w:cs="Times New Roman"/>
          <w:sz w:val="24"/>
          <w:szCs w:val="24"/>
        </w:rPr>
        <w:t>л</w:t>
      </w:r>
      <w:r w:rsidRPr="009C0CE1" w:rsidR="00073E96">
        <w:rPr>
          <w:rFonts w:ascii="Times New Roman" w:hAnsi="Times New Roman" w:cs="Times New Roman"/>
          <w:sz w:val="24"/>
          <w:szCs w:val="24"/>
        </w:rPr>
        <w:t>я 2025 года</w:t>
      </w:r>
    </w:p>
    <w:p w:rsidR="00073E96" w:rsidRPr="009C0CE1" w:rsidP="009C0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C0CE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C0CE1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9C0C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0CE1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правонарушении в отношении: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C0CE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«Ориенталь-Консалдинг» Рудомановой Ольги Викторовны,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9C0CE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C0CE1">
        <w:rPr>
          <w:rFonts w:ascii="Times New Roman" w:hAnsi="Times New Roman" w:cs="Times New Roman"/>
          <w:bCs/>
          <w:sz w:val="24"/>
          <w:szCs w:val="24"/>
        </w:rPr>
        <w:t xml:space="preserve">уроженки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9C0CE1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зарегистрированной и пр</w:t>
      </w:r>
      <w:r w:rsidRPr="009C0CE1">
        <w:rPr>
          <w:rFonts w:ascii="Times New Roman" w:hAnsi="Times New Roman" w:cs="Times New Roman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C0CE1">
        <w:rPr>
          <w:rFonts w:ascii="Times New Roman" w:hAnsi="Times New Roman" w:cs="Times New Roman"/>
          <w:sz w:val="24"/>
          <w:szCs w:val="24"/>
        </w:rPr>
        <w:t>, паспорт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356532" w:rsidRPr="009C0CE1" w:rsidP="009C0C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УСТАНОВИЛ:</w:t>
      </w:r>
    </w:p>
    <w:p w:rsidR="00073E96" w:rsidRPr="009C0CE1" w:rsidP="009C0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color w:val="FF0000"/>
          <w:sz w:val="24"/>
          <w:szCs w:val="24"/>
        </w:rPr>
        <w:t>Рудоманова О.В</w:t>
      </w:r>
      <w:r w:rsidRPr="009C0CE1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>директором ООО «Ориенталь-К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 xml:space="preserve">онсалдинг», </w:t>
      </w:r>
      <w:r w:rsidRPr="009C0CE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>ул. Кузоваткина, д. 27, этаж 1, пом. 7</w:t>
      </w:r>
      <w:r w:rsidRPr="009C0CE1">
        <w:rPr>
          <w:rFonts w:ascii="Times New Roman" w:hAnsi="Times New Roman" w:cs="Times New Roman"/>
          <w:sz w:val="24"/>
          <w:szCs w:val="24"/>
        </w:rPr>
        <w:t>, не своевременно представила в Отделение Фонда пенсионного и соц</w:t>
      </w:r>
      <w:r w:rsidRPr="009C0CE1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9C0CE1">
        <w:rPr>
          <w:rFonts w:ascii="Times New Roman" w:hAnsi="Times New Roman" w:cs="Times New Roman"/>
          <w:sz w:val="24"/>
          <w:szCs w:val="24"/>
        </w:rPr>
        <w:t>Югре Управления персонифицированного учета и админ</w:t>
      </w:r>
      <w:r w:rsidRPr="009C0CE1">
        <w:rPr>
          <w:rFonts w:ascii="Times New Roman" w:hAnsi="Times New Roman" w:cs="Times New Roman"/>
          <w:sz w:val="24"/>
          <w:szCs w:val="24"/>
        </w:rPr>
        <w:t xml:space="preserve">истрирования страховых взносов расчет по форме ЕФС-1 за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9C0CE1" w:rsidR="00073E96">
        <w:rPr>
          <w:rFonts w:ascii="Times New Roman" w:hAnsi="Times New Roman" w:cs="Times New Roman"/>
          <w:sz w:val="24"/>
          <w:szCs w:val="24"/>
        </w:rPr>
        <w:t>-</w:t>
      </w:r>
      <w:r w:rsidRPr="009C0CE1">
        <w:rPr>
          <w:rFonts w:ascii="Times New Roman" w:hAnsi="Times New Roman" w:cs="Times New Roman"/>
          <w:sz w:val="24"/>
          <w:szCs w:val="24"/>
        </w:rPr>
        <w:t xml:space="preserve">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9C0CE1" w:rsidR="006E4908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9C0CE1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C0CE1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25.04</w:t>
      </w:r>
      <w:r w:rsidRPr="009C0CE1" w:rsidR="004518D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C0CE1">
        <w:rPr>
          <w:rFonts w:ascii="Times New Roman" w:hAnsi="Times New Roman" w:cs="Times New Roman"/>
          <w:sz w:val="24"/>
          <w:szCs w:val="24"/>
        </w:rPr>
        <w:t xml:space="preserve">. </w:t>
      </w:r>
      <w:r w:rsidRPr="009C0CE1" w:rsidR="00451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CE1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color w:val="FF0000"/>
          <w:sz w:val="24"/>
          <w:szCs w:val="24"/>
        </w:rPr>
        <w:t>Рудоманова О.В</w:t>
      </w:r>
      <w:r w:rsidRPr="009C0C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C0CE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9C0CE1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9C0CE1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9C0CE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9C0CE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>Рудомановой О.В</w:t>
      </w:r>
      <w:r w:rsidRPr="009C0CE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>Рудомановой О.В</w:t>
      </w:r>
      <w:r w:rsidRPr="009C0CE1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</w:t>
      </w:r>
      <w:r w:rsidRPr="009C0CE1">
        <w:rPr>
          <w:rFonts w:ascii="Times New Roman" w:hAnsi="Times New Roman" w:cs="Times New Roman"/>
          <w:sz w:val="24"/>
          <w:szCs w:val="24"/>
        </w:rPr>
        <w:t xml:space="preserve">ивном правонарушении №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860045 от 01.07</w:t>
      </w:r>
      <w:r w:rsidRPr="009C0CE1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C0CE1">
        <w:rPr>
          <w:rFonts w:ascii="Times New Roman" w:hAnsi="Times New Roman" w:cs="Times New Roman"/>
          <w:sz w:val="24"/>
          <w:szCs w:val="24"/>
        </w:rPr>
        <w:t>;</w:t>
      </w:r>
      <w:r w:rsidRPr="009C0CE1" w:rsidR="00073E96">
        <w:rPr>
          <w:rFonts w:ascii="Times New Roman" w:hAnsi="Times New Roman" w:cs="Times New Roman"/>
          <w:sz w:val="24"/>
          <w:szCs w:val="24"/>
        </w:rPr>
        <w:t xml:space="preserve"> служебную записку от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Pr="009C0CE1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C0CE1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Pr="009C0CE1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C0CE1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1 квартал 2025 года</w:t>
      </w:r>
      <w:r w:rsidRPr="009C0CE1" w:rsidR="00073E96">
        <w:rPr>
          <w:rFonts w:ascii="Times New Roman" w:hAnsi="Times New Roman" w:cs="Times New Roman"/>
          <w:sz w:val="24"/>
          <w:szCs w:val="24"/>
        </w:rPr>
        <w:t xml:space="preserve">, поступивший в Отделение Фонда пенсионного и социального страхования РФ по ХМАО-Югре Управления персонифицированного учета и администрирования страховых взносов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06.05.2025</w:t>
      </w:r>
      <w:r w:rsidRPr="009C0CE1" w:rsidR="00073E96">
        <w:rPr>
          <w:rFonts w:ascii="Times New Roman" w:hAnsi="Times New Roman" w:cs="Times New Roman"/>
          <w:sz w:val="24"/>
          <w:szCs w:val="24"/>
        </w:rPr>
        <w:t>; выписку из ЕГРЮЛ;</w:t>
      </w:r>
      <w:r w:rsidRPr="009C0CE1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</w:t>
      </w:r>
      <w:r w:rsidRPr="009C0CE1">
        <w:rPr>
          <w:rFonts w:ascii="Times New Roman" w:hAnsi="Times New Roman" w:cs="Times New Roman"/>
          <w:sz w:val="24"/>
          <w:szCs w:val="24"/>
        </w:rPr>
        <w:t>ий</w:t>
      </w:r>
      <w:r w:rsidRPr="009C0CE1"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9C0CE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C0CE1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</w:t>
      </w:r>
      <w:r w:rsidRPr="009C0CE1">
        <w:rPr>
          <w:rFonts w:ascii="Times New Roman" w:hAnsi="Times New Roman" w:cs="Times New Roman"/>
          <w:sz w:val="24"/>
          <w:szCs w:val="24"/>
        </w:rPr>
        <w:t xml:space="preserve">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 xml:space="preserve">Согласно п. 1 ст. 24 Федерального закона от 24 июля </w:t>
      </w:r>
      <w:r w:rsidRPr="009C0CE1">
        <w:rPr>
          <w:rFonts w:ascii="Times New Roman" w:hAnsi="Times New Roman" w:cs="Times New Roman"/>
          <w:sz w:val="24"/>
          <w:szCs w:val="24"/>
        </w:rPr>
        <w:t>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</w:t>
      </w:r>
      <w:r w:rsidRPr="009C0CE1">
        <w:rPr>
          <w:rFonts w:ascii="Times New Roman" w:hAnsi="Times New Roman" w:cs="Times New Roman"/>
          <w:sz w:val="24"/>
          <w:szCs w:val="24"/>
        </w:rPr>
        <w:t>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</w:t>
      </w:r>
      <w:r w:rsidRPr="009C0CE1">
        <w:rPr>
          <w:rFonts w:ascii="Times New Roman" w:hAnsi="Times New Roman" w:cs="Times New Roman"/>
          <w:sz w:val="24"/>
          <w:szCs w:val="24"/>
        </w:rPr>
        <w:t>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</w:t>
      </w:r>
      <w:r w:rsidRPr="009C0CE1">
        <w:rPr>
          <w:rFonts w:ascii="Times New Roman" w:hAnsi="Times New Roman" w:cs="Times New Roman"/>
          <w:sz w:val="24"/>
          <w:szCs w:val="24"/>
        </w:rPr>
        <w:t>емах обязательного пенсионного страхования и обязательного социального страхования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1 квартал 2025 года </w:t>
      </w:r>
      <w:r w:rsidRPr="009C0CE1">
        <w:rPr>
          <w:rFonts w:ascii="Times New Roman" w:hAnsi="Times New Roman" w:cs="Times New Roman"/>
          <w:sz w:val="24"/>
          <w:szCs w:val="24"/>
        </w:rPr>
        <w:t>в Отделение Фонда пенсионного и социального страхования РФ по ХМАО</w:t>
      </w:r>
      <w:r w:rsidRPr="009C0CE1" w:rsidR="00073E96">
        <w:rPr>
          <w:rFonts w:ascii="Times New Roman" w:hAnsi="Times New Roman" w:cs="Times New Roman"/>
          <w:sz w:val="24"/>
          <w:szCs w:val="24"/>
        </w:rPr>
        <w:t>-</w:t>
      </w:r>
      <w:r w:rsidRPr="009C0CE1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9C0CE1" w:rsidR="00073E96">
        <w:rPr>
          <w:rFonts w:ascii="Times New Roman" w:hAnsi="Times New Roman" w:cs="Times New Roman"/>
          <w:sz w:val="24"/>
          <w:szCs w:val="24"/>
        </w:rPr>
        <w:t>Управления персонифицированного</w:t>
      </w:r>
      <w:r w:rsidRPr="009C0CE1">
        <w:rPr>
          <w:rFonts w:ascii="Times New Roman" w:hAnsi="Times New Roman" w:cs="Times New Roman"/>
          <w:sz w:val="24"/>
          <w:szCs w:val="24"/>
        </w:rPr>
        <w:t xml:space="preserve"> учета и администрирования страховых взносов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ООО «Ориенталь-Консалдинг</w:t>
      </w:r>
      <w:r w:rsidRPr="009C0CE1">
        <w:rPr>
          <w:rFonts w:ascii="Times New Roman" w:hAnsi="Times New Roman" w:cs="Times New Roman"/>
          <w:sz w:val="24"/>
          <w:szCs w:val="24"/>
        </w:rPr>
        <w:t xml:space="preserve">»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Рудомановой О.В</w:t>
      </w:r>
      <w:r w:rsidRPr="009C0CE1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25.04.2025 </w:t>
      </w:r>
      <w:r w:rsidRPr="009C0CE1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Pr="009C0CE1" w:rsidR="004E4474">
        <w:rPr>
          <w:rFonts w:ascii="Times New Roman" w:hAnsi="Times New Roman" w:cs="Times New Roman"/>
          <w:color w:val="FF0000"/>
          <w:sz w:val="24"/>
          <w:szCs w:val="24"/>
        </w:rPr>
        <w:t>06.05.2025</w:t>
      </w:r>
      <w:r w:rsidRPr="009C0CE1">
        <w:rPr>
          <w:rFonts w:ascii="Times New Roman" w:hAnsi="Times New Roman" w:cs="Times New Roman"/>
          <w:sz w:val="24"/>
          <w:szCs w:val="24"/>
        </w:rPr>
        <w:t>, то есть с пропуском установленного ср</w:t>
      </w:r>
      <w:r w:rsidRPr="009C0CE1">
        <w:rPr>
          <w:rFonts w:ascii="Times New Roman" w:hAnsi="Times New Roman" w:cs="Times New Roman"/>
          <w:sz w:val="24"/>
          <w:szCs w:val="24"/>
        </w:rPr>
        <w:t>ока.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Оценивая доказатель</w:t>
      </w:r>
      <w:r w:rsidRPr="009C0CE1">
        <w:rPr>
          <w:rFonts w:ascii="Times New Roman" w:hAnsi="Times New Roman" w:cs="Times New Roman"/>
          <w:sz w:val="24"/>
          <w:szCs w:val="24"/>
        </w:rPr>
        <w:t xml:space="preserve">ства в их совокупности, мировой судья считает, что виновность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Рудомановой О.В</w:t>
      </w:r>
      <w:r w:rsidRPr="009C0CE1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</w:t>
      </w:r>
      <w:r w:rsidRPr="009C0CE1">
        <w:rPr>
          <w:rFonts w:ascii="Times New Roman" w:hAnsi="Times New Roman" w:cs="Times New Roman"/>
          <w:sz w:val="24"/>
          <w:szCs w:val="24"/>
        </w:rPr>
        <w:t>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</w:t>
      </w:r>
      <w:r w:rsidRPr="009C0CE1">
        <w:rPr>
          <w:rFonts w:ascii="Times New Roman" w:hAnsi="Times New Roman" w:cs="Times New Roman"/>
          <w:sz w:val="24"/>
          <w:szCs w:val="24"/>
        </w:rPr>
        <w:t>трафа подлежит замене на предупреждение в соответствии со статьей 4.1.1 настоящего Кодекса.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</w:t>
      </w:r>
      <w:r w:rsidRPr="009C0CE1">
        <w:rPr>
          <w:rFonts w:ascii="Times New Roman" w:hAnsi="Times New Roman" w:cs="Times New Roman"/>
          <w:sz w:val="24"/>
          <w:szCs w:val="24"/>
        </w:rPr>
        <w:t>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</w:t>
      </w:r>
      <w:r w:rsidRPr="009C0CE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При назначен</w:t>
      </w:r>
      <w:r w:rsidRPr="009C0CE1">
        <w:rPr>
          <w:rFonts w:ascii="Times New Roman" w:hAnsi="Times New Roman" w:cs="Times New Roman"/>
          <w:sz w:val="24"/>
          <w:szCs w:val="24"/>
        </w:rPr>
        <w:t>ии наказания мировой судья учитывает характер совершенного административного правонарушения, личность виновно</w:t>
      </w:r>
      <w:r w:rsidRPr="009C0CE1" w:rsidR="009C0CE1">
        <w:rPr>
          <w:rFonts w:ascii="Times New Roman" w:hAnsi="Times New Roman" w:cs="Times New Roman"/>
          <w:sz w:val="24"/>
          <w:szCs w:val="24"/>
        </w:rPr>
        <w:t>й</w:t>
      </w:r>
      <w:r w:rsidRPr="009C0CE1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ст.ст. 4.2 и 4.3 Кодекса РФ об АП, а также, у</w:t>
      </w:r>
      <w:r w:rsidRPr="009C0CE1">
        <w:rPr>
          <w:rFonts w:ascii="Times New Roman" w:hAnsi="Times New Roman" w:cs="Times New Roman"/>
          <w:sz w:val="24"/>
          <w:szCs w:val="24"/>
        </w:rPr>
        <w:t xml:space="preserve">читывая то обстоятельство, что в материалах дела отсутствуют доказательства привлечения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Рудомановой О.В</w:t>
      </w:r>
      <w:r w:rsidRPr="009C0CE1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</w:t>
      </w:r>
      <w:r w:rsidRPr="009C0CE1">
        <w:rPr>
          <w:rFonts w:ascii="Times New Roman" w:hAnsi="Times New Roman" w:cs="Times New Roman"/>
          <w:sz w:val="24"/>
          <w:szCs w:val="24"/>
        </w:rPr>
        <w:t>ния.</w:t>
      </w:r>
    </w:p>
    <w:p w:rsid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6A7B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9C0CE1" w:rsidP="009C0C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9C0CE1" w:rsidP="009C0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E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ООО «Ориенталь-Консалдинг</w:t>
      </w:r>
      <w:r w:rsidRPr="009C0CE1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9C0CE1" w:rsidR="009C0CE1">
        <w:rPr>
          <w:rFonts w:ascii="Times New Roman" w:hAnsi="Times New Roman" w:cs="Times New Roman"/>
          <w:color w:val="FF0000"/>
          <w:sz w:val="24"/>
          <w:szCs w:val="24"/>
        </w:rPr>
        <w:t>Рудоманову Ольгу Викторовну</w:t>
      </w:r>
      <w:r w:rsidRPr="009C0CE1" w:rsidR="009C0CE1">
        <w:rPr>
          <w:rFonts w:ascii="Times New Roman" w:hAnsi="Times New Roman" w:cs="Times New Roman"/>
          <w:sz w:val="24"/>
          <w:szCs w:val="24"/>
        </w:rPr>
        <w:t xml:space="preserve"> </w:t>
      </w:r>
      <w:r w:rsidRPr="009C0CE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9C0CE1" w:rsidR="009C0CE1">
        <w:rPr>
          <w:rFonts w:ascii="Times New Roman" w:hAnsi="Times New Roman" w:cs="Times New Roman"/>
          <w:sz w:val="24"/>
          <w:szCs w:val="24"/>
        </w:rPr>
        <w:t>ой</w:t>
      </w:r>
      <w:r w:rsidRPr="009C0CE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073E96" w:rsidRPr="009C0CE1" w:rsidP="009C0CE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C0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9C0CE1">
        <w:rPr>
          <w:rFonts w:ascii="Times New Roman" w:eastAsia="Times New Roman" w:hAnsi="Times New Roman" w:cs="Times New Roman"/>
          <w:sz w:val="24"/>
          <w:szCs w:val="24"/>
        </w:rPr>
        <w:t>со дн</w:t>
      </w:r>
      <w:r w:rsidRPr="009C0CE1">
        <w:rPr>
          <w:rFonts w:ascii="Times New Roman" w:eastAsia="Times New Roman" w:hAnsi="Times New Roman" w:cs="Times New Roman"/>
          <w:sz w:val="24"/>
          <w:szCs w:val="24"/>
        </w:rPr>
        <w:t>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073E96" w:rsidRPr="009C0CE1" w:rsidP="009C0CE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RPr="009C0CE1" w:rsidP="009C0CE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73E96" w:rsidRPr="009C0CE1" w:rsidP="009C0CE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C0CE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73E96" w:rsidRPr="009C0CE1" w:rsidP="009C0CE1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532" w:rsidRPr="009C0CE1" w:rsidP="009C0C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D93329" w:rsidRPr="009C0CE1" w:rsidP="009C0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4518D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073E96"/>
    <w:rsid w:val="00135222"/>
    <w:rsid w:val="001566D3"/>
    <w:rsid w:val="00226F6A"/>
    <w:rsid w:val="00356532"/>
    <w:rsid w:val="004518DF"/>
    <w:rsid w:val="004E3BC8"/>
    <w:rsid w:val="004E4474"/>
    <w:rsid w:val="006E4908"/>
    <w:rsid w:val="009B4A85"/>
    <w:rsid w:val="009C0CE1"/>
    <w:rsid w:val="00BF6288"/>
    <w:rsid w:val="00C0655E"/>
    <w:rsid w:val="00D16A7B"/>
    <w:rsid w:val="00D93329"/>
    <w:rsid w:val="00ED0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2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